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 xml:space="preserve">Corbel M, </w:t>
      </w:r>
      <w:proofErr w:type="spellStart"/>
      <w:r w:rsidRPr="00591F06">
        <w:rPr>
          <w:rFonts w:ascii="Cambria" w:hAnsi="Cambria"/>
          <w:sz w:val="16"/>
          <w:szCs w:val="16"/>
        </w:rPr>
        <w:t>Elberg</w:t>
      </w:r>
      <w:proofErr w:type="spellEnd"/>
      <w:r w:rsidRPr="00591F06">
        <w:rPr>
          <w:rFonts w:ascii="Cambria" w:hAnsi="Cambria"/>
          <w:sz w:val="16"/>
          <w:szCs w:val="16"/>
        </w:rPr>
        <w:t xml:space="preserve"> S, </w:t>
      </w:r>
      <w:proofErr w:type="spellStart"/>
      <w:r w:rsidRPr="00591F06">
        <w:rPr>
          <w:rFonts w:ascii="Cambria" w:hAnsi="Cambria"/>
          <w:sz w:val="16"/>
          <w:szCs w:val="16"/>
        </w:rPr>
        <w:t>Cosivi</w:t>
      </w:r>
      <w:proofErr w:type="spellEnd"/>
      <w:r w:rsidRPr="00591F06">
        <w:rPr>
          <w:rFonts w:ascii="Cambria" w:hAnsi="Cambria"/>
          <w:sz w:val="16"/>
          <w:szCs w:val="16"/>
        </w:rPr>
        <w:t xml:space="preserve"> O (2006) Brucellosis in humans and animals World Health Organization. Geneva Open URL.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6" w:history="1">
        <w:proofErr w:type="spellStart"/>
        <w:r w:rsidR="00591F06" w:rsidRPr="00160F9C">
          <w:rPr>
            <w:rStyle w:val="Hyperlink"/>
            <w:rFonts w:ascii="Cambria" w:hAnsi="Cambria"/>
            <w:sz w:val="16"/>
            <w:szCs w:val="16"/>
          </w:rPr>
          <w:t>Grimont</w:t>
        </w:r>
        <w:proofErr w:type="spellEnd"/>
        <w:r w:rsidR="00591F06" w:rsidRPr="00160F9C">
          <w:rPr>
            <w:rStyle w:val="Hyperlink"/>
            <w:rFonts w:ascii="Cambria" w:hAnsi="Cambria"/>
            <w:sz w:val="16"/>
            <w:szCs w:val="16"/>
          </w:rPr>
          <w:t xml:space="preserve"> F, Verger JM, </w:t>
        </w:r>
        <w:proofErr w:type="spellStart"/>
        <w:r w:rsidR="00591F06" w:rsidRPr="00160F9C">
          <w:rPr>
            <w:rStyle w:val="Hyperlink"/>
            <w:rFonts w:ascii="Cambria" w:hAnsi="Cambria"/>
            <w:sz w:val="16"/>
            <w:szCs w:val="16"/>
          </w:rPr>
          <w:t>Cornelis</w:t>
        </w:r>
        <w:proofErr w:type="spellEnd"/>
        <w:r w:rsidR="00591F06" w:rsidRPr="00160F9C">
          <w:rPr>
            <w:rStyle w:val="Hyperlink"/>
            <w:rFonts w:ascii="Cambria" w:hAnsi="Cambria"/>
            <w:sz w:val="16"/>
            <w:szCs w:val="16"/>
          </w:rPr>
          <w:t xml:space="preserve"> P (1992) Molecular typing of brucella with cloned DNA probes. Res </w:t>
        </w:r>
        <w:proofErr w:type="spellStart"/>
        <w:r w:rsidR="00591F06" w:rsidRPr="00160F9C">
          <w:rPr>
            <w:rStyle w:val="Hyperlink"/>
            <w:rFonts w:ascii="Cambria" w:hAnsi="Cambria"/>
            <w:sz w:val="16"/>
            <w:szCs w:val="16"/>
          </w:rPr>
          <w:t>Microbiol</w:t>
        </w:r>
        <w:proofErr w:type="spellEnd"/>
        <w:r w:rsidR="00591F06" w:rsidRPr="00160F9C">
          <w:rPr>
            <w:rStyle w:val="Hyperlink"/>
            <w:rFonts w:ascii="Cambria" w:hAnsi="Cambria"/>
            <w:sz w:val="16"/>
            <w:szCs w:val="16"/>
          </w:rPr>
          <w:t xml:space="preserve"> 143(1): 55-65.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7" w:history="1"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Moreno E,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Stackebrandt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E,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Dorsch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M,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Wolters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J, Busch M, et al. (1990)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Brucella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abortus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16S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rRNA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and lipid A reveal a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phylogenetic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relationship with members of the alpha-2 subdivision of the class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Proteobacteria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. J </w:t>
        </w:r>
        <w:proofErr w:type="spellStart"/>
        <w:r w:rsidR="00591F06" w:rsidRPr="00FA414F">
          <w:rPr>
            <w:rStyle w:val="Hyperlink"/>
            <w:rFonts w:ascii="Cambria" w:hAnsi="Cambria"/>
            <w:sz w:val="16"/>
            <w:szCs w:val="16"/>
          </w:rPr>
          <w:t>Bacteriol</w:t>
        </w:r>
        <w:proofErr w:type="spellEnd"/>
        <w:r w:rsidR="00591F06" w:rsidRPr="00FA414F">
          <w:rPr>
            <w:rStyle w:val="Hyperlink"/>
            <w:rFonts w:ascii="Cambria" w:hAnsi="Cambria"/>
            <w:sz w:val="16"/>
            <w:szCs w:val="16"/>
          </w:rPr>
          <w:t xml:space="preserve"> 172(7): 3569-3576.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8" w:history="1">
        <w:proofErr w:type="spellStart"/>
        <w:r w:rsidR="00591F06" w:rsidRPr="0019137E">
          <w:rPr>
            <w:rStyle w:val="Hyperlink"/>
            <w:rFonts w:ascii="Cambria" w:hAnsi="Cambria"/>
            <w:sz w:val="16"/>
            <w:szCs w:val="16"/>
          </w:rPr>
          <w:t>Boschiroli</w:t>
        </w:r>
        <w:proofErr w:type="spellEnd"/>
        <w:r w:rsidR="00591F06" w:rsidRPr="0019137E">
          <w:rPr>
            <w:rStyle w:val="Hyperlink"/>
            <w:rFonts w:ascii="Cambria" w:hAnsi="Cambria"/>
            <w:sz w:val="16"/>
            <w:szCs w:val="16"/>
          </w:rPr>
          <w:t xml:space="preserve"> ML, </w:t>
        </w:r>
        <w:proofErr w:type="spellStart"/>
        <w:r w:rsidR="00591F06" w:rsidRPr="0019137E">
          <w:rPr>
            <w:rStyle w:val="Hyperlink"/>
            <w:rFonts w:ascii="Cambria" w:hAnsi="Cambria"/>
            <w:sz w:val="16"/>
            <w:szCs w:val="16"/>
          </w:rPr>
          <w:t>Foulongne</w:t>
        </w:r>
        <w:proofErr w:type="spellEnd"/>
        <w:r w:rsidR="00591F06" w:rsidRPr="0019137E">
          <w:rPr>
            <w:rStyle w:val="Hyperlink"/>
            <w:rFonts w:ascii="Cambria" w:hAnsi="Cambria"/>
            <w:sz w:val="16"/>
            <w:szCs w:val="16"/>
          </w:rPr>
          <w:t xml:space="preserve"> V, O'Callaghan D (2001) Brucellosis a worldwide zoonosis. </w:t>
        </w:r>
        <w:proofErr w:type="spellStart"/>
        <w:r w:rsidR="00591F06" w:rsidRPr="0019137E">
          <w:rPr>
            <w:rStyle w:val="Hyperlink"/>
            <w:rFonts w:ascii="Cambria" w:hAnsi="Cambria"/>
            <w:sz w:val="16"/>
            <w:szCs w:val="16"/>
          </w:rPr>
          <w:t>Curr</w:t>
        </w:r>
        <w:proofErr w:type="spellEnd"/>
        <w:r w:rsidR="00591F06" w:rsidRPr="0019137E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19137E">
          <w:rPr>
            <w:rStyle w:val="Hyperlink"/>
            <w:rFonts w:ascii="Cambria" w:hAnsi="Cambria"/>
            <w:sz w:val="16"/>
            <w:szCs w:val="16"/>
          </w:rPr>
          <w:t>Opin</w:t>
        </w:r>
        <w:proofErr w:type="spellEnd"/>
        <w:r w:rsidR="00591F06" w:rsidRPr="0019137E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19137E">
          <w:rPr>
            <w:rStyle w:val="Hyperlink"/>
            <w:rFonts w:ascii="Cambria" w:hAnsi="Cambria"/>
            <w:sz w:val="16"/>
            <w:szCs w:val="16"/>
          </w:rPr>
          <w:t>Microbiol</w:t>
        </w:r>
        <w:proofErr w:type="spellEnd"/>
        <w:r w:rsidR="00591F06" w:rsidRPr="0019137E">
          <w:rPr>
            <w:rStyle w:val="Hyperlink"/>
            <w:rFonts w:ascii="Cambria" w:hAnsi="Cambria"/>
            <w:sz w:val="16"/>
            <w:szCs w:val="16"/>
          </w:rPr>
          <w:t xml:space="preserve"> 4(1): 58-64.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9" w:history="1">
        <w:r w:rsidR="00591F06" w:rsidRPr="00900035">
          <w:rPr>
            <w:rStyle w:val="Hyperlink"/>
            <w:rFonts w:ascii="Cambria" w:hAnsi="Cambria"/>
            <w:sz w:val="16"/>
            <w:szCs w:val="16"/>
          </w:rPr>
          <w:t xml:space="preserve">Chen S, Zhang H, Liu X, Wang W, </w:t>
        </w:r>
        <w:proofErr w:type="spellStart"/>
        <w:r w:rsidR="00591F06" w:rsidRPr="00900035">
          <w:rPr>
            <w:rStyle w:val="Hyperlink"/>
            <w:rFonts w:ascii="Cambria" w:hAnsi="Cambria"/>
            <w:sz w:val="16"/>
            <w:szCs w:val="16"/>
          </w:rPr>
          <w:t>Hou</w:t>
        </w:r>
        <w:proofErr w:type="spellEnd"/>
        <w:r w:rsidR="00591F06" w:rsidRPr="00900035">
          <w:rPr>
            <w:rStyle w:val="Hyperlink"/>
            <w:rFonts w:ascii="Cambria" w:hAnsi="Cambria"/>
            <w:sz w:val="16"/>
            <w:szCs w:val="16"/>
          </w:rPr>
          <w:t xml:space="preserve"> S, et al. (2014) Increasing threat of brucellosis to low-risk persons in urban settings, China. </w:t>
        </w:r>
        <w:proofErr w:type="spellStart"/>
        <w:r w:rsidR="00591F06" w:rsidRPr="00900035">
          <w:rPr>
            <w:rStyle w:val="Hyperlink"/>
            <w:rFonts w:ascii="Cambria" w:hAnsi="Cambria"/>
            <w:sz w:val="16"/>
            <w:szCs w:val="16"/>
          </w:rPr>
          <w:t>Emerg</w:t>
        </w:r>
        <w:proofErr w:type="spellEnd"/>
        <w:r w:rsidR="00591F06" w:rsidRPr="00900035">
          <w:rPr>
            <w:rStyle w:val="Hyperlink"/>
            <w:rFonts w:ascii="Cambria" w:hAnsi="Cambria"/>
            <w:sz w:val="16"/>
            <w:szCs w:val="16"/>
          </w:rPr>
          <w:t xml:space="preserve"> Infect </w:t>
        </w:r>
        <w:proofErr w:type="spellStart"/>
        <w:r w:rsidR="00591F06" w:rsidRPr="00900035">
          <w:rPr>
            <w:rStyle w:val="Hyperlink"/>
            <w:rFonts w:ascii="Cambria" w:hAnsi="Cambria"/>
            <w:sz w:val="16"/>
            <w:szCs w:val="16"/>
          </w:rPr>
          <w:t>Dis</w:t>
        </w:r>
        <w:proofErr w:type="spellEnd"/>
        <w:r w:rsidR="00591F06" w:rsidRPr="00900035">
          <w:rPr>
            <w:rStyle w:val="Hyperlink"/>
            <w:rFonts w:ascii="Cambria" w:hAnsi="Cambria"/>
            <w:sz w:val="16"/>
            <w:szCs w:val="16"/>
          </w:rPr>
          <w:t xml:space="preserve"> 20(1): 126-130.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0" w:history="1"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Mesner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O, </w:t>
        </w:r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Riesenberg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K, </w:t>
        </w:r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Biliar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N, </w:t>
        </w:r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Borstein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E, </w:t>
        </w:r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Bouhnik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L, et al. (2007) </w:t>
        </w:r>
        <w:proofErr w:type="gram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The</w:t>
        </w:r>
        <w:proofErr w:type="gram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many faces of human-to-human transmission of brucellosis: congenital infection and outbreak of nosocomial disease related to an unrecognized clinical case. </w:t>
        </w:r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Clin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Infect </w:t>
        </w:r>
        <w:proofErr w:type="spellStart"/>
        <w:r w:rsidR="00591F06" w:rsidRPr="001C6B89">
          <w:rPr>
            <w:rStyle w:val="Hyperlink"/>
            <w:rFonts w:ascii="Cambria" w:hAnsi="Cambria"/>
            <w:sz w:val="16"/>
            <w:szCs w:val="16"/>
          </w:rPr>
          <w:t>Dis</w:t>
        </w:r>
        <w:proofErr w:type="spellEnd"/>
        <w:r w:rsidR="00591F06" w:rsidRPr="001C6B89">
          <w:rPr>
            <w:rStyle w:val="Hyperlink"/>
            <w:rFonts w:ascii="Cambria" w:hAnsi="Cambria"/>
            <w:sz w:val="16"/>
            <w:szCs w:val="16"/>
          </w:rPr>
          <w:t xml:space="preserve"> 45(12): 135-140.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1" w:history="1"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Peker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N,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Volkan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T, Mete E,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Ozgur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Y (2011) Brucellosis in adolescent pregnancy-case report and review of literature.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Ginekol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Pol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82</w:t>
        </w:r>
        <w:r w:rsidR="008450B9">
          <w:rPr>
            <w:rStyle w:val="Hyperlink"/>
            <w:rFonts w:ascii="Cambria" w:hAnsi="Cambria"/>
            <w:sz w:val="16"/>
            <w:szCs w:val="16"/>
          </w:rPr>
          <w:t>(3)</w:t>
        </w:r>
        <w:r w:rsidR="00591F06" w:rsidRPr="00171ABE">
          <w:rPr>
            <w:rStyle w:val="Hyperlink"/>
            <w:rFonts w:ascii="Cambria" w:hAnsi="Cambria"/>
            <w:sz w:val="16"/>
            <w:szCs w:val="16"/>
          </w:rPr>
          <w:t>: 226-229.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2" w:history="1"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Ali S, Ali Q,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Neubauer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H,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Melzer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F,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Elschner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M, et al. (2013) Seroprevalence and risk factors associated with brucellosis as a professional hazard in Pakistan.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Foodborne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Pathog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Dis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10</w:t>
        </w:r>
        <w:r w:rsidR="008450B9">
          <w:rPr>
            <w:rStyle w:val="Hyperlink"/>
            <w:rFonts w:ascii="Cambria" w:hAnsi="Cambria"/>
            <w:sz w:val="16"/>
            <w:szCs w:val="16"/>
          </w:rPr>
          <w:t>(6)</w:t>
        </w:r>
        <w:r w:rsidR="00591F06" w:rsidRPr="00171ABE">
          <w:rPr>
            <w:rStyle w:val="Hyperlink"/>
            <w:rFonts w:ascii="Cambria" w:hAnsi="Cambria"/>
            <w:sz w:val="16"/>
            <w:szCs w:val="16"/>
          </w:rPr>
          <w:t>: 500</w:t>
        </w:r>
        <w:r w:rsidR="008450B9">
          <w:rPr>
            <w:rStyle w:val="Hyperlink"/>
            <w:rFonts w:ascii="Cambria" w:hAnsi="Cambria"/>
            <w:sz w:val="16"/>
            <w:szCs w:val="16"/>
          </w:rPr>
          <w:t>-</w:t>
        </w:r>
        <w:r w:rsidR="00591F06" w:rsidRPr="00171ABE">
          <w:rPr>
            <w:rStyle w:val="Hyperlink"/>
            <w:rFonts w:ascii="Cambria" w:hAnsi="Cambria"/>
            <w:sz w:val="16"/>
            <w:szCs w:val="16"/>
          </w:rPr>
          <w:t>505.</w:t>
        </w:r>
      </w:hyperlink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>Dames S, Tonnerre C, Saint S, Jones SR (2005) Clinical problem solving. Don't know much about history. N Engl J Med 352: 2338-2342.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3" w:history="1">
        <w:r w:rsidR="00591F06" w:rsidRPr="00171ABE">
          <w:rPr>
            <w:rStyle w:val="Hyperlink"/>
            <w:rFonts w:ascii="Cambria" w:hAnsi="Cambria"/>
            <w:sz w:val="16"/>
            <w:szCs w:val="16"/>
          </w:rPr>
          <w:t>Dean AS, Crump L, Greter, H, Hattendorf J, Schelling E, et al. (2012) Clinical manifestations of human brucellosis: a systematic review and meta-analysis. PLoS Negl Trop Dis 6(12): 10-12.</w:t>
        </w:r>
      </w:hyperlink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>Young EJ (1989) Clinical manifestations of human brucellosis. CRC press</w:t>
      </w:r>
      <w:r w:rsidR="008450B9">
        <w:rPr>
          <w:rFonts w:ascii="Cambria" w:hAnsi="Cambria"/>
          <w:sz w:val="16"/>
          <w:szCs w:val="16"/>
        </w:rPr>
        <w:t>,</w:t>
      </w:r>
      <w:r w:rsidRPr="00591F06">
        <w:rPr>
          <w:rFonts w:ascii="Cambria" w:hAnsi="Cambria"/>
          <w:sz w:val="16"/>
          <w:szCs w:val="16"/>
        </w:rPr>
        <w:t xml:space="preserve"> Boca Raton 97: 126.</w:t>
      </w:r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 xml:space="preserve">Eyre JWH (1908) </w:t>
      </w:r>
      <w:proofErr w:type="spellStart"/>
      <w:r w:rsidRPr="00591F06">
        <w:rPr>
          <w:rFonts w:ascii="Cambria" w:hAnsi="Cambria"/>
          <w:sz w:val="16"/>
          <w:szCs w:val="16"/>
        </w:rPr>
        <w:t>Melitensis</w:t>
      </w:r>
      <w:proofErr w:type="spellEnd"/>
      <w:r w:rsidRPr="00591F06">
        <w:rPr>
          <w:rFonts w:ascii="Cambria" w:hAnsi="Cambria"/>
          <w:sz w:val="16"/>
          <w:szCs w:val="16"/>
        </w:rPr>
        <w:t xml:space="preserve"> </w:t>
      </w:r>
      <w:proofErr w:type="spellStart"/>
      <w:r w:rsidRPr="00591F06">
        <w:rPr>
          <w:rFonts w:ascii="Cambria" w:hAnsi="Cambria"/>
          <w:sz w:val="16"/>
          <w:szCs w:val="16"/>
        </w:rPr>
        <w:t>septicemia</w:t>
      </w:r>
      <w:proofErr w:type="spellEnd"/>
      <w:r w:rsidRPr="00591F06">
        <w:rPr>
          <w:rFonts w:ascii="Cambria" w:hAnsi="Cambria"/>
          <w:sz w:val="16"/>
          <w:szCs w:val="16"/>
        </w:rPr>
        <w:t>. Lancet 5: 1747-1752.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4" w:history="1"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Seoud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M,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Saade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G,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Awar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G,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Uwaydah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M (1991) Brucellosis in pregnancy. J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Reprod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Med 36: 441-445.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5" w:history="1">
        <w:r w:rsidR="00591F06" w:rsidRPr="00171ABE">
          <w:rPr>
            <w:rStyle w:val="Hyperlink"/>
            <w:rFonts w:ascii="Cambria" w:hAnsi="Cambria"/>
            <w:sz w:val="16"/>
            <w:szCs w:val="16"/>
          </w:rPr>
          <w:t>Young EJ (1983) Human brucellosis. Rev Infect Dis 5(5): 821-842.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6" w:history="1"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Poole PM, Whitehouse DB, Gilchrist MM (1972) A case of abortion consequent upon infection with Brucella abortus biotype 2. J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Clinl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171ABE">
          <w:rPr>
            <w:rStyle w:val="Hyperlink"/>
            <w:rFonts w:ascii="Cambria" w:hAnsi="Cambria"/>
            <w:sz w:val="16"/>
            <w:szCs w:val="16"/>
          </w:rPr>
          <w:t>Pathol</w:t>
        </w:r>
        <w:proofErr w:type="spellEnd"/>
        <w:r w:rsidR="00591F06" w:rsidRPr="00171ABE">
          <w:rPr>
            <w:rStyle w:val="Hyperlink"/>
            <w:rFonts w:ascii="Cambria" w:hAnsi="Cambria"/>
            <w:sz w:val="16"/>
            <w:szCs w:val="16"/>
          </w:rPr>
          <w:t xml:space="preserve"> 25(10): 882-884.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7" w:history="1">
        <w:r w:rsidR="00591F06" w:rsidRPr="00171ABE">
          <w:rPr>
            <w:rStyle w:val="Hyperlink"/>
            <w:rFonts w:ascii="Cambria" w:hAnsi="Cambria"/>
            <w:sz w:val="16"/>
            <w:szCs w:val="16"/>
          </w:rPr>
          <w:t>(2006) Brucellosis in humans and animals. WHO.</w:t>
        </w:r>
      </w:hyperlink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>Al-Arnoot S, Abdullah QYM, Alkhyat SH, Almahbashi AA, Al-Nowihi M (2017) Human and Animal Brucellosis in Ye</w:t>
      </w:r>
      <w:r w:rsidR="008450B9">
        <w:rPr>
          <w:rFonts w:ascii="Cambria" w:hAnsi="Cambria"/>
          <w:sz w:val="16"/>
          <w:szCs w:val="16"/>
        </w:rPr>
        <w:t xml:space="preserve">men. J Hum </w:t>
      </w:r>
      <w:proofErr w:type="spellStart"/>
      <w:r w:rsidR="008450B9">
        <w:rPr>
          <w:rFonts w:ascii="Cambria" w:hAnsi="Cambria"/>
          <w:sz w:val="16"/>
          <w:szCs w:val="16"/>
        </w:rPr>
        <w:t>Virol</w:t>
      </w:r>
      <w:proofErr w:type="spellEnd"/>
      <w:r w:rsidR="008450B9">
        <w:rPr>
          <w:rFonts w:ascii="Cambria" w:hAnsi="Cambria"/>
          <w:sz w:val="16"/>
          <w:szCs w:val="16"/>
        </w:rPr>
        <w:t xml:space="preserve"> </w:t>
      </w:r>
      <w:proofErr w:type="spellStart"/>
      <w:r w:rsidR="008450B9">
        <w:rPr>
          <w:rFonts w:ascii="Cambria" w:hAnsi="Cambria"/>
          <w:sz w:val="16"/>
          <w:szCs w:val="16"/>
        </w:rPr>
        <w:t>Retrovirol</w:t>
      </w:r>
      <w:proofErr w:type="spellEnd"/>
      <w:r w:rsidR="008450B9">
        <w:rPr>
          <w:rFonts w:ascii="Cambria" w:hAnsi="Cambria"/>
          <w:sz w:val="16"/>
          <w:szCs w:val="16"/>
        </w:rPr>
        <w:t xml:space="preserve"> 5</w:t>
      </w:r>
      <w:r w:rsidRPr="00591F06">
        <w:rPr>
          <w:rFonts w:ascii="Cambria" w:hAnsi="Cambria"/>
          <w:sz w:val="16"/>
          <w:szCs w:val="16"/>
        </w:rPr>
        <w:t>(4): 00162.</w:t>
      </w:r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proofErr w:type="spellStart"/>
      <w:r w:rsidRPr="00591F06">
        <w:rPr>
          <w:rFonts w:ascii="Cambria" w:hAnsi="Cambria"/>
          <w:sz w:val="16"/>
          <w:szCs w:val="16"/>
        </w:rPr>
        <w:t>Nasher</w:t>
      </w:r>
      <w:proofErr w:type="spellEnd"/>
      <w:r w:rsidRPr="00591F06">
        <w:rPr>
          <w:rFonts w:ascii="Cambria" w:hAnsi="Cambria"/>
          <w:sz w:val="16"/>
          <w:szCs w:val="16"/>
        </w:rPr>
        <w:t xml:space="preserve"> AAM (2006) Brucellosis in human associated with animals in Sana'a-Yemen and in laboratory prepared antigen for antibody detected. </w:t>
      </w:r>
      <w:proofErr w:type="spellStart"/>
      <w:r w:rsidRPr="00591F06">
        <w:rPr>
          <w:rFonts w:ascii="Cambria" w:hAnsi="Cambria"/>
          <w:sz w:val="16"/>
          <w:szCs w:val="16"/>
        </w:rPr>
        <w:t>Msc</w:t>
      </w:r>
      <w:proofErr w:type="spellEnd"/>
      <w:r w:rsidRPr="00591F06">
        <w:rPr>
          <w:rFonts w:ascii="Cambria" w:hAnsi="Cambria"/>
          <w:sz w:val="16"/>
          <w:szCs w:val="16"/>
        </w:rPr>
        <w:t xml:space="preserve"> thesis. Department of Microbiology, Faculty of Medicine and Health Sciences, Sana'a University, Yemen. </w:t>
      </w:r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 xml:space="preserve">Al-Haddad </w:t>
      </w:r>
      <w:proofErr w:type="gramStart"/>
      <w:r w:rsidRPr="00591F06">
        <w:rPr>
          <w:rFonts w:ascii="Cambria" w:hAnsi="Cambria"/>
          <w:sz w:val="16"/>
          <w:szCs w:val="16"/>
        </w:rPr>
        <w:t>AM</w:t>
      </w:r>
      <w:proofErr w:type="gramEnd"/>
      <w:r w:rsidRPr="00591F06">
        <w:rPr>
          <w:rFonts w:ascii="Cambria" w:hAnsi="Cambria"/>
          <w:sz w:val="16"/>
          <w:szCs w:val="16"/>
        </w:rPr>
        <w:t>, Al-</w:t>
      </w:r>
      <w:proofErr w:type="spellStart"/>
      <w:r w:rsidRPr="00591F06">
        <w:rPr>
          <w:rFonts w:ascii="Cambria" w:hAnsi="Cambria"/>
          <w:sz w:val="16"/>
          <w:szCs w:val="16"/>
        </w:rPr>
        <w:t>Madhagi</w:t>
      </w:r>
      <w:proofErr w:type="spellEnd"/>
      <w:r w:rsidRPr="00591F06">
        <w:rPr>
          <w:rFonts w:ascii="Cambria" w:hAnsi="Cambria"/>
          <w:sz w:val="16"/>
          <w:szCs w:val="16"/>
        </w:rPr>
        <w:t xml:space="preserve"> A, </w:t>
      </w:r>
      <w:proofErr w:type="spellStart"/>
      <w:r w:rsidRPr="00591F06">
        <w:rPr>
          <w:rFonts w:ascii="Cambria" w:hAnsi="Cambria"/>
          <w:sz w:val="16"/>
          <w:szCs w:val="16"/>
        </w:rPr>
        <w:t>Talab</w:t>
      </w:r>
      <w:proofErr w:type="spellEnd"/>
      <w:r w:rsidRPr="00591F06">
        <w:rPr>
          <w:rFonts w:ascii="Cambria" w:hAnsi="Cambria"/>
          <w:sz w:val="16"/>
          <w:szCs w:val="16"/>
        </w:rPr>
        <w:t xml:space="preserve"> AA, Al-</w:t>
      </w:r>
      <w:proofErr w:type="spellStart"/>
      <w:r w:rsidRPr="00591F06">
        <w:rPr>
          <w:rFonts w:ascii="Cambria" w:hAnsi="Cambria"/>
          <w:sz w:val="16"/>
          <w:szCs w:val="16"/>
        </w:rPr>
        <w:t>Shamahy</w:t>
      </w:r>
      <w:proofErr w:type="spellEnd"/>
      <w:r w:rsidRPr="00591F06">
        <w:rPr>
          <w:rFonts w:ascii="Cambria" w:hAnsi="Cambria"/>
          <w:sz w:val="16"/>
          <w:szCs w:val="16"/>
        </w:rPr>
        <w:t xml:space="preserve"> H (2013) Prevalence of human brucellosis in three selected areas at Al-</w:t>
      </w:r>
      <w:proofErr w:type="spellStart"/>
      <w:r w:rsidRPr="00591F06">
        <w:rPr>
          <w:rFonts w:ascii="Cambria" w:hAnsi="Cambria"/>
          <w:sz w:val="16"/>
          <w:szCs w:val="16"/>
        </w:rPr>
        <w:t>Dhala'a</w:t>
      </w:r>
      <w:proofErr w:type="spellEnd"/>
      <w:r w:rsidRPr="00591F06">
        <w:rPr>
          <w:rFonts w:ascii="Cambria" w:hAnsi="Cambria"/>
          <w:sz w:val="16"/>
          <w:szCs w:val="16"/>
        </w:rPr>
        <w:t xml:space="preserve"> Governorate, Ye</w:t>
      </w:r>
      <w:r w:rsidR="008450B9">
        <w:rPr>
          <w:rFonts w:ascii="Cambria" w:hAnsi="Cambria"/>
          <w:sz w:val="16"/>
          <w:szCs w:val="16"/>
        </w:rPr>
        <w:t xml:space="preserve">men. </w:t>
      </w:r>
      <w:proofErr w:type="spellStart"/>
      <w:r w:rsidR="008450B9">
        <w:rPr>
          <w:rFonts w:ascii="Cambria" w:hAnsi="Cambria"/>
          <w:sz w:val="16"/>
          <w:szCs w:val="16"/>
        </w:rPr>
        <w:t>Msc</w:t>
      </w:r>
      <w:proofErr w:type="spellEnd"/>
      <w:r w:rsidR="008450B9">
        <w:rPr>
          <w:rFonts w:ascii="Cambria" w:hAnsi="Cambria"/>
          <w:sz w:val="16"/>
          <w:szCs w:val="16"/>
        </w:rPr>
        <w:t xml:space="preserve"> thesis. Department of </w:t>
      </w:r>
      <w:r w:rsidRPr="00591F06">
        <w:rPr>
          <w:rFonts w:ascii="Cambria" w:hAnsi="Cambria"/>
          <w:sz w:val="16"/>
          <w:szCs w:val="16"/>
        </w:rPr>
        <w:t>Microbiology, Faculty of Medicine and Health Sciences, Sana'a University, Yemen. Faculty of Scien</w:t>
      </w:r>
      <w:r w:rsidR="008450B9">
        <w:rPr>
          <w:rFonts w:ascii="Cambria" w:hAnsi="Cambria"/>
          <w:sz w:val="16"/>
          <w:szCs w:val="16"/>
        </w:rPr>
        <w:t xml:space="preserve">ce Bulletin, Sana’a University, </w:t>
      </w:r>
      <w:r w:rsidRPr="00591F06">
        <w:rPr>
          <w:rFonts w:ascii="Cambria" w:hAnsi="Cambria"/>
          <w:sz w:val="16"/>
          <w:szCs w:val="16"/>
        </w:rPr>
        <w:t xml:space="preserve">25: 61-71. 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8" w:history="1"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Ali S, </w:t>
        </w:r>
        <w:proofErr w:type="spellStart"/>
        <w:r w:rsidR="00591F06" w:rsidRPr="00580B9E">
          <w:rPr>
            <w:rStyle w:val="Hyperlink"/>
            <w:rFonts w:ascii="Cambria" w:hAnsi="Cambria"/>
            <w:sz w:val="16"/>
            <w:szCs w:val="16"/>
          </w:rPr>
          <w:t>Akhter</w:t>
        </w:r>
        <w:proofErr w:type="spellEnd"/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 S, </w:t>
        </w:r>
        <w:proofErr w:type="spellStart"/>
        <w:r w:rsidR="00591F06" w:rsidRPr="00580B9E">
          <w:rPr>
            <w:rStyle w:val="Hyperlink"/>
            <w:rFonts w:ascii="Cambria" w:hAnsi="Cambria"/>
            <w:sz w:val="16"/>
            <w:szCs w:val="16"/>
          </w:rPr>
          <w:t>Neubauer</w:t>
        </w:r>
        <w:proofErr w:type="spellEnd"/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 H, </w:t>
        </w:r>
        <w:proofErr w:type="spellStart"/>
        <w:r w:rsidR="00591F06" w:rsidRPr="00580B9E">
          <w:rPr>
            <w:rStyle w:val="Hyperlink"/>
            <w:rFonts w:ascii="Cambria" w:hAnsi="Cambria"/>
            <w:sz w:val="16"/>
            <w:szCs w:val="16"/>
          </w:rPr>
          <w:t>Scherag</w:t>
        </w:r>
        <w:proofErr w:type="spellEnd"/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 A, </w:t>
        </w:r>
        <w:proofErr w:type="spellStart"/>
        <w:r w:rsidR="00591F06" w:rsidRPr="00580B9E">
          <w:rPr>
            <w:rStyle w:val="Hyperlink"/>
            <w:rFonts w:ascii="Cambria" w:hAnsi="Cambria"/>
            <w:sz w:val="16"/>
            <w:szCs w:val="16"/>
          </w:rPr>
          <w:t>Kesselmeier</w:t>
        </w:r>
        <w:proofErr w:type="spellEnd"/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 M, et al. (2016) Brucellosis in pregnant women from Pakistan: an observational study. BMC Infect Dis 16(1): 468.</w:t>
        </w:r>
      </w:hyperlink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591F06">
        <w:rPr>
          <w:rFonts w:ascii="Cambria" w:hAnsi="Cambria"/>
          <w:sz w:val="16"/>
          <w:szCs w:val="16"/>
        </w:rPr>
        <w:t xml:space="preserve">Saleh NAA (2000) </w:t>
      </w:r>
      <w:proofErr w:type="spellStart"/>
      <w:r w:rsidRPr="00591F06">
        <w:rPr>
          <w:rFonts w:ascii="Cambria" w:hAnsi="Cambria"/>
          <w:sz w:val="16"/>
          <w:szCs w:val="16"/>
        </w:rPr>
        <w:t>Seroprevalence</w:t>
      </w:r>
      <w:proofErr w:type="spellEnd"/>
      <w:r w:rsidRPr="00591F06">
        <w:rPr>
          <w:rFonts w:ascii="Cambria" w:hAnsi="Cambria"/>
          <w:sz w:val="16"/>
          <w:szCs w:val="16"/>
        </w:rPr>
        <w:t xml:space="preserve"> of brucellosis among slaughterhouse workers in the Republic of Ye</w:t>
      </w:r>
      <w:r w:rsidR="008450B9">
        <w:rPr>
          <w:rFonts w:ascii="Cambria" w:hAnsi="Cambria"/>
          <w:sz w:val="16"/>
          <w:szCs w:val="16"/>
        </w:rPr>
        <w:t xml:space="preserve">men. </w:t>
      </w:r>
      <w:proofErr w:type="spellStart"/>
      <w:r w:rsidR="008450B9">
        <w:rPr>
          <w:rFonts w:ascii="Cambria" w:hAnsi="Cambria"/>
          <w:sz w:val="16"/>
          <w:szCs w:val="16"/>
        </w:rPr>
        <w:t>Msc</w:t>
      </w:r>
      <w:proofErr w:type="spellEnd"/>
      <w:r w:rsidR="008450B9">
        <w:rPr>
          <w:rFonts w:ascii="Cambria" w:hAnsi="Cambria"/>
          <w:sz w:val="16"/>
          <w:szCs w:val="16"/>
        </w:rPr>
        <w:t xml:space="preserve"> thesis. Department of </w:t>
      </w:r>
      <w:r w:rsidRPr="00591F06">
        <w:rPr>
          <w:rFonts w:ascii="Cambria" w:hAnsi="Cambria"/>
          <w:sz w:val="16"/>
          <w:szCs w:val="16"/>
        </w:rPr>
        <w:t xml:space="preserve">Microbiology, Faculty of Medicine and Health Sciences, Sana'a University, Yemen. 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19" w:history="1"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Elshamy M, Ahmed AI (2008) </w:t>
        </w:r>
        <w:proofErr w:type="gramStart"/>
        <w:r w:rsidR="00591F06" w:rsidRPr="00580B9E">
          <w:rPr>
            <w:rStyle w:val="Hyperlink"/>
            <w:rFonts w:ascii="Cambria" w:hAnsi="Cambria"/>
            <w:sz w:val="16"/>
            <w:szCs w:val="16"/>
          </w:rPr>
          <w:t>The</w:t>
        </w:r>
        <w:proofErr w:type="gramEnd"/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 effects of maternal brucellosis on pregnancy outcome. J Infect Dev </w:t>
        </w:r>
        <w:proofErr w:type="spellStart"/>
        <w:r w:rsidR="00591F06" w:rsidRPr="00580B9E">
          <w:rPr>
            <w:rStyle w:val="Hyperlink"/>
            <w:rFonts w:ascii="Cambria" w:hAnsi="Cambria"/>
            <w:sz w:val="16"/>
            <w:szCs w:val="16"/>
          </w:rPr>
          <w:t>Ctries</w:t>
        </w:r>
        <w:proofErr w:type="spellEnd"/>
        <w:r w:rsidR="00591F06" w:rsidRPr="00580B9E">
          <w:rPr>
            <w:rStyle w:val="Hyperlink"/>
            <w:rFonts w:ascii="Cambria" w:hAnsi="Cambria"/>
            <w:sz w:val="16"/>
            <w:szCs w:val="16"/>
          </w:rPr>
          <w:t xml:space="preserve"> 2(3): 230-234.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0" w:history="1">
        <w:proofErr w:type="spellStart"/>
        <w:r w:rsidR="00591F06" w:rsidRPr="006B27CC">
          <w:rPr>
            <w:rStyle w:val="Hyperlink"/>
            <w:rFonts w:ascii="Cambria" w:hAnsi="Cambria"/>
            <w:sz w:val="16"/>
            <w:szCs w:val="16"/>
          </w:rPr>
          <w:t>Rujeni</w:t>
        </w:r>
        <w:proofErr w:type="spellEnd"/>
        <w:r w:rsidR="00591F06" w:rsidRPr="006B27CC">
          <w:rPr>
            <w:rStyle w:val="Hyperlink"/>
            <w:rFonts w:ascii="Cambria" w:hAnsi="Cambria"/>
            <w:sz w:val="16"/>
            <w:szCs w:val="16"/>
          </w:rPr>
          <w:t xml:space="preserve"> N, </w:t>
        </w:r>
        <w:proofErr w:type="spellStart"/>
        <w:r w:rsidR="00591F06" w:rsidRPr="006B27CC">
          <w:rPr>
            <w:rStyle w:val="Hyperlink"/>
            <w:rFonts w:ascii="Cambria" w:hAnsi="Cambria"/>
            <w:sz w:val="16"/>
            <w:szCs w:val="16"/>
          </w:rPr>
          <w:t>Mbanzamihigo</w:t>
        </w:r>
        <w:proofErr w:type="spellEnd"/>
        <w:r w:rsidR="00591F06" w:rsidRPr="006B27CC">
          <w:rPr>
            <w:rStyle w:val="Hyperlink"/>
            <w:rFonts w:ascii="Cambria" w:hAnsi="Cambria"/>
            <w:sz w:val="16"/>
            <w:szCs w:val="16"/>
          </w:rPr>
          <w:t xml:space="preserve"> L (2014) Prevalence of brucellosis among women presenting with abortion/stillbirth in </w:t>
        </w:r>
        <w:proofErr w:type="spellStart"/>
        <w:r w:rsidR="00591F06" w:rsidRPr="006B27CC">
          <w:rPr>
            <w:rStyle w:val="Hyperlink"/>
            <w:rFonts w:ascii="Cambria" w:hAnsi="Cambria"/>
            <w:sz w:val="16"/>
            <w:szCs w:val="16"/>
          </w:rPr>
          <w:t>Huye</w:t>
        </w:r>
        <w:proofErr w:type="spellEnd"/>
        <w:r w:rsidR="00591F06" w:rsidRPr="006B27CC">
          <w:rPr>
            <w:rStyle w:val="Hyperlink"/>
            <w:rFonts w:ascii="Cambria" w:hAnsi="Cambria"/>
            <w:sz w:val="16"/>
            <w:szCs w:val="16"/>
          </w:rPr>
          <w:t>, Rwanda. Journal of Tropical Medicine 2014.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1" w:history="1">
        <w:proofErr w:type="spellStart"/>
        <w:r w:rsidR="00591F06" w:rsidRPr="006E231D">
          <w:rPr>
            <w:rStyle w:val="Hyperlink"/>
            <w:rFonts w:ascii="Cambria" w:hAnsi="Cambria"/>
            <w:sz w:val="16"/>
            <w:szCs w:val="16"/>
          </w:rPr>
          <w:t>Salari</w:t>
        </w:r>
        <w:proofErr w:type="spellEnd"/>
        <w:r w:rsidR="00591F06" w:rsidRPr="006E231D">
          <w:rPr>
            <w:rStyle w:val="Hyperlink"/>
            <w:rFonts w:ascii="Cambria" w:hAnsi="Cambria"/>
            <w:sz w:val="16"/>
            <w:szCs w:val="16"/>
          </w:rPr>
          <w:t xml:space="preserve"> MH, Khalil MB, </w:t>
        </w:r>
        <w:proofErr w:type="spellStart"/>
        <w:r w:rsidR="00591F06" w:rsidRPr="006E231D">
          <w:rPr>
            <w:rStyle w:val="Hyperlink"/>
            <w:rFonts w:ascii="Cambria" w:hAnsi="Cambria"/>
            <w:sz w:val="16"/>
            <w:szCs w:val="16"/>
          </w:rPr>
          <w:t>Hassanpour</w:t>
        </w:r>
        <w:proofErr w:type="spellEnd"/>
        <w:r w:rsidR="00591F06" w:rsidRPr="006E231D">
          <w:rPr>
            <w:rStyle w:val="Hyperlink"/>
            <w:rFonts w:ascii="Cambria" w:hAnsi="Cambria"/>
            <w:sz w:val="16"/>
            <w:szCs w:val="16"/>
          </w:rPr>
          <w:t xml:space="preserve"> GR (2003) Selected epidemiologic features of human brucellosis in Yazd, </w:t>
        </w:r>
        <w:proofErr w:type="spellStart"/>
        <w:r w:rsidR="00591F06" w:rsidRPr="006E231D">
          <w:rPr>
            <w:rStyle w:val="Hyperlink"/>
            <w:rFonts w:ascii="Cambria" w:hAnsi="Cambria"/>
            <w:sz w:val="16"/>
            <w:szCs w:val="16"/>
          </w:rPr>
          <w:t>Islamiv</w:t>
        </w:r>
        <w:proofErr w:type="spellEnd"/>
        <w:r w:rsidR="00591F06" w:rsidRPr="006E231D">
          <w:rPr>
            <w:rStyle w:val="Hyperlink"/>
            <w:rFonts w:ascii="Cambria" w:hAnsi="Cambria"/>
            <w:sz w:val="16"/>
            <w:szCs w:val="16"/>
          </w:rPr>
          <w:t xml:space="preserve"> Republic of Iran (1993-1998). East Mediterr Health J 9: 5-6.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2" w:history="1">
        <w:r w:rsidR="00591F06" w:rsidRPr="00AC30EE">
          <w:rPr>
            <w:rStyle w:val="Hyperlink"/>
            <w:rFonts w:ascii="Cambria" w:hAnsi="Cambria"/>
            <w:sz w:val="16"/>
            <w:szCs w:val="16"/>
          </w:rPr>
          <w:t xml:space="preserve">Sharif </w:t>
        </w:r>
        <w:proofErr w:type="gramStart"/>
        <w:r w:rsidR="00591F06" w:rsidRPr="00AC30EE">
          <w:rPr>
            <w:rStyle w:val="Hyperlink"/>
            <w:rFonts w:ascii="Cambria" w:hAnsi="Cambria"/>
            <w:sz w:val="16"/>
            <w:szCs w:val="16"/>
          </w:rPr>
          <w:t>A</w:t>
        </w:r>
        <w:proofErr w:type="gramEnd"/>
        <w:r w:rsidR="00591F06" w:rsidRPr="00AC30EE">
          <w:rPr>
            <w:rStyle w:val="Hyperlink"/>
            <w:rFonts w:ascii="Cambria" w:hAnsi="Cambria"/>
            <w:sz w:val="16"/>
            <w:szCs w:val="16"/>
          </w:rPr>
          <w:t xml:space="preserve">, Reyes Z, </w:t>
        </w:r>
        <w:proofErr w:type="spellStart"/>
        <w:r w:rsidR="00591F06" w:rsidRPr="00AC30EE">
          <w:rPr>
            <w:rStyle w:val="Hyperlink"/>
            <w:rFonts w:ascii="Cambria" w:hAnsi="Cambria"/>
            <w:sz w:val="16"/>
            <w:szCs w:val="16"/>
          </w:rPr>
          <w:t>Thomassen</w:t>
        </w:r>
        <w:proofErr w:type="spellEnd"/>
        <w:r w:rsidR="00591F06" w:rsidRPr="00AC30EE">
          <w:rPr>
            <w:rStyle w:val="Hyperlink"/>
            <w:rFonts w:ascii="Cambria" w:hAnsi="Cambria"/>
            <w:sz w:val="16"/>
            <w:szCs w:val="16"/>
          </w:rPr>
          <w:t xml:space="preserve"> P (1990) Screening for brucellosis in pregnant women. J Trop Med Hyg 93(1): 42-43.</w:t>
        </w:r>
      </w:hyperlink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proofErr w:type="spellStart"/>
      <w:r w:rsidRPr="00591F06">
        <w:rPr>
          <w:rFonts w:ascii="Cambria" w:hAnsi="Cambria"/>
          <w:sz w:val="16"/>
          <w:szCs w:val="16"/>
        </w:rPr>
        <w:t>Fevziye</w:t>
      </w:r>
      <w:proofErr w:type="spellEnd"/>
      <w:r w:rsidRPr="00591F06">
        <w:rPr>
          <w:rFonts w:ascii="Cambria" w:hAnsi="Cambria"/>
          <w:sz w:val="16"/>
          <w:szCs w:val="16"/>
        </w:rPr>
        <w:t xml:space="preserve"> C, M </w:t>
      </w:r>
      <w:proofErr w:type="spellStart"/>
      <w:r w:rsidRPr="00591F06">
        <w:rPr>
          <w:rFonts w:ascii="Cambria" w:hAnsi="Cambria"/>
          <w:sz w:val="16"/>
          <w:szCs w:val="16"/>
        </w:rPr>
        <w:t>Nacer</w:t>
      </w:r>
      <w:proofErr w:type="spellEnd"/>
      <w:r w:rsidRPr="00591F06">
        <w:rPr>
          <w:rFonts w:ascii="Cambria" w:hAnsi="Cambria"/>
          <w:sz w:val="16"/>
          <w:szCs w:val="16"/>
        </w:rPr>
        <w:t xml:space="preserve"> N, </w:t>
      </w:r>
      <w:proofErr w:type="spellStart"/>
      <w:r w:rsidRPr="00591F06">
        <w:rPr>
          <w:rFonts w:ascii="Cambria" w:hAnsi="Cambria"/>
          <w:sz w:val="16"/>
          <w:szCs w:val="16"/>
        </w:rPr>
        <w:t>Koc</w:t>
      </w:r>
      <w:proofErr w:type="spellEnd"/>
      <w:r w:rsidRPr="00591F06">
        <w:rPr>
          <w:rFonts w:ascii="Cambria" w:hAnsi="Cambria"/>
          <w:sz w:val="16"/>
          <w:szCs w:val="16"/>
        </w:rPr>
        <w:t xml:space="preserve"> AN, Selma G, Lay T (2005) Prevalence of brucellosis in the rural areas of Kayseri, Central Anatolia, Turkey. Turk J Med Sci 35: 121-126.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3" w:history="1"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Vilchez G, Espinoza M, </w:t>
        </w:r>
        <w:proofErr w:type="spellStart"/>
        <w:r w:rsidR="00591F06" w:rsidRPr="0025709C">
          <w:rPr>
            <w:rStyle w:val="Hyperlink"/>
            <w:rFonts w:ascii="Cambria" w:hAnsi="Cambria"/>
            <w:sz w:val="16"/>
            <w:szCs w:val="16"/>
          </w:rPr>
          <w:t>D’Onadio</w:t>
        </w:r>
        <w:proofErr w:type="spellEnd"/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 G, </w:t>
        </w:r>
        <w:proofErr w:type="spellStart"/>
        <w:r w:rsidR="00591F06" w:rsidRPr="0025709C">
          <w:rPr>
            <w:rStyle w:val="Hyperlink"/>
            <w:rFonts w:ascii="Cambria" w:hAnsi="Cambria"/>
            <w:sz w:val="16"/>
            <w:szCs w:val="16"/>
          </w:rPr>
          <w:t>Saona</w:t>
        </w:r>
        <w:proofErr w:type="spellEnd"/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 P, </w:t>
        </w:r>
        <w:proofErr w:type="spellStart"/>
        <w:r w:rsidR="00591F06" w:rsidRPr="0025709C">
          <w:rPr>
            <w:rStyle w:val="Hyperlink"/>
            <w:rFonts w:ascii="Cambria" w:hAnsi="Cambria"/>
            <w:sz w:val="16"/>
            <w:szCs w:val="16"/>
          </w:rPr>
          <w:t>Gotuzzo</w:t>
        </w:r>
        <w:proofErr w:type="spellEnd"/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 E (2015) Brucellosis in pregnancy: clinical aspects and obstetric outcomes. </w:t>
        </w:r>
        <w:proofErr w:type="spellStart"/>
        <w:r w:rsidR="00591F06" w:rsidRPr="0025709C">
          <w:rPr>
            <w:rStyle w:val="Hyperlink"/>
            <w:rFonts w:ascii="Cambria" w:hAnsi="Cambria"/>
            <w:sz w:val="16"/>
            <w:szCs w:val="16"/>
          </w:rPr>
          <w:t>Int</w:t>
        </w:r>
        <w:proofErr w:type="spellEnd"/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 J </w:t>
        </w:r>
        <w:proofErr w:type="spellStart"/>
        <w:r w:rsidR="00591F06" w:rsidRPr="0025709C">
          <w:rPr>
            <w:rStyle w:val="Hyperlink"/>
            <w:rFonts w:ascii="Cambria" w:hAnsi="Cambria"/>
            <w:sz w:val="16"/>
            <w:szCs w:val="16"/>
          </w:rPr>
          <w:t>Infec</w:t>
        </w:r>
        <w:proofErr w:type="spellEnd"/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25709C">
          <w:rPr>
            <w:rStyle w:val="Hyperlink"/>
            <w:rFonts w:ascii="Cambria" w:hAnsi="Cambria"/>
            <w:sz w:val="16"/>
            <w:szCs w:val="16"/>
          </w:rPr>
          <w:t>Dis</w:t>
        </w:r>
        <w:proofErr w:type="spellEnd"/>
        <w:r w:rsidR="00591F06" w:rsidRPr="0025709C">
          <w:rPr>
            <w:rStyle w:val="Hyperlink"/>
            <w:rFonts w:ascii="Cambria" w:hAnsi="Cambria"/>
            <w:sz w:val="16"/>
            <w:szCs w:val="16"/>
          </w:rPr>
          <w:t xml:space="preserve"> 38: 95-100.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4" w:history="1">
        <w:r w:rsidR="00591F06" w:rsidRPr="00554CB9">
          <w:rPr>
            <w:rStyle w:val="Hyperlink"/>
            <w:rFonts w:ascii="Cambria" w:hAnsi="Cambria"/>
            <w:sz w:val="16"/>
            <w:szCs w:val="16"/>
          </w:rPr>
          <w:t xml:space="preserve">Khan MY, </w:t>
        </w:r>
        <w:proofErr w:type="spellStart"/>
        <w:r w:rsidR="00591F06" w:rsidRPr="00554CB9">
          <w:rPr>
            <w:rStyle w:val="Hyperlink"/>
            <w:rFonts w:ascii="Cambria" w:hAnsi="Cambria"/>
            <w:sz w:val="16"/>
            <w:szCs w:val="16"/>
          </w:rPr>
          <w:t>Mah</w:t>
        </w:r>
        <w:proofErr w:type="spellEnd"/>
        <w:r w:rsidR="00591F06" w:rsidRPr="00554CB9">
          <w:rPr>
            <w:rStyle w:val="Hyperlink"/>
            <w:rFonts w:ascii="Cambria" w:hAnsi="Cambria"/>
            <w:sz w:val="16"/>
            <w:szCs w:val="16"/>
          </w:rPr>
          <w:t xml:space="preserve"> MW, </w:t>
        </w:r>
        <w:proofErr w:type="spellStart"/>
        <w:r w:rsidR="00591F06" w:rsidRPr="00554CB9">
          <w:rPr>
            <w:rStyle w:val="Hyperlink"/>
            <w:rFonts w:ascii="Cambria" w:hAnsi="Cambria"/>
            <w:sz w:val="16"/>
            <w:szCs w:val="16"/>
          </w:rPr>
          <w:t>Memish</w:t>
        </w:r>
        <w:proofErr w:type="spellEnd"/>
        <w:r w:rsidR="00591F06" w:rsidRPr="00554CB9">
          <w:rPr>
            <w:rStyle w:val="Hyperlink"/>
            <w:rFonts w:ascii="Cambria" w:hAnsi="Cambria"/>
            <w:sz w:val="16"/>
            <w:szCs w:val="16"/>
          </w:rPr>
          <w:t xml:space="preserve"> ZA (2001) Brucellosis in pregnant women. Brucellosis in pregnant women. </w:t>
        </w:r>
        <w:proofErr w:type="spellStart"/>
        <w:r w:rsidR="00591F06" w:rsidRPr="00554CB9">
          <w:rPr>
            <w:rStyle w:val="Hyperlink"/>
            <w:rFonts w:ascii="Cambria" w:hAnsi="Cambria"/>
            <w:sz w:val="16"/>
            <w:szCs w:val="16"/>
          </w:rPr>
          <w:t>Clin</w:t>
        </w:r>
        <w:proofErr w:type="spellEnd"/>
        <w:r w:rsidR="00591F06" w:rsidRPr="00554CB9">
          <w:rPr>
            <w:rStyle w:val="Hyperlink"/>
            <w:rFonts w:ascii="Cambria" w:hAnsi="Cambria"/>
            <w:sz w:val="16"/>
            <w:szCs w:val="16"/>
          </w:rPr>
          <w:t xml:space="preserve"> Infect </w:t>
        </w:r>
        <w:proofErr w:type="spellStart"/>
        <w:r w:rsidR="00591F06" w:rsidRPr="00554CB9">
          <w:rPr>
            <w:rStyle w:val="Hyperlink"/>
            <w:rFonts w:ascii="Cambria" w:hAnsi="Cambria"/>
            <w:sz w:val="16"/>
            <w:szCs w:val="16"/>
          </w:rPr>
          <w:t>Dis</w:t>
        </w:r>
        <w:proofErr w:type="spellEnd"/>
        <w:r w:rsidR="00591F06" w:rsidRPr="00554CB9">
          <w:rPr>
            <w:rStyle w:val="Hyperlink"/>
            <w:rFonts w:ascii="Cambria" w:hAnsi="Cambria"/>
            <w:sz w:val="16"/>
            <w:szCs w:val="16"/>
          </w:rPr>
          <w:t xml:space="preserve"> 32(8): 1172-1177.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5" w:history="1">
        <w:proofErr w:type="spellStart"/>
        <w:r w:rsidR="00591F06" w:rsidRPr="004B5D63">
          <w:rPr>
            <w:rStyle w:val="Hyperlink"/>
            <w:rFonts w:ascii="Cambria" w:hAnsi="Cambria"/>
            <w:sz w:val="16"/>
            <w:szCs w:val="16"/>
          </w:rPr>
          <w:t>Boschiroli</w:t>
        </w:r>
        <w:proofErr w:type="spellEnd"/>
        <w:r w:rsidR="00591F06" w:rsidRPr="004B5D63">
          <w:rPr>
            <w:rStyle w:val="Hyperlink"/>
            <w:rFonts w:ascii="Cambria" w:hAnsi="Cambria"/>
            <w:sz w:val="16"/>
            <w:szCs w:val="16"/>
          </w:rPr>
          <w:t xml:space="preserve"> M-L, </w:t>
        </w:r>
        <w:proofErr w:type="spellStart"/>
        <w:r w:rsidR="00591F06" w:rsidRPr="004B5D63">
          <w:rPr>
            <w:rStyle w:val="Hyperlink"/>
            <w:rFonts w:ascii="Cambria" w:hAnsi="Cambria"/>
            <w:sz w:val="16"/>
            <w:szCs w:val="16"/>
          </w:rPr>
          <w:t>Foulongne</w:t>
        </w:r>
        <w:proofErr w:type="spellEnd"/>
        <w:r w:rsidR="00591F06" w:rsidRPr="004B5D63">
          <w:rPr>
            <w:rStyle w:val="Hyperlink"/>
            <w:rFonts w:ascii="Cambria" w:hAnsi="Cambria"/>
            <w:sz w:val="16"/>
            <w:szCs w:val="16"/>
          </w:rPr>
          <w:t xml:space="preserve"> V, O'Callaghan D (2001) Brucellosis: a worldwide zoonosis. </w:t>
        </w:r>
        <w:proofErr w:type="spellStart"/>
        <w:r w:rsidR="00591F06" w:rsidRPr="004B5D63">
          <w:rPr>
            <w:rStyle w:val="Hyperlink"/>
            <w:rFonts w:ascii="Cambria" w:hAnsi="Cambria"/>
            <w:sz w:val="16"/>
            <w:szCs w:val="16"/>
          </w:rPr>
          <w:t>Curr</w:t>
        </w:r>
        <w:proofErr w:type="spellEnd"/>
        <w:r w:rsidR="00591F06" w:rsidRPr="004B5D63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4B5D63">
          <w:rPr>
            <w:rStyle w:val="Hyperlink"/>
            <w:rFonts w:ascii="Cambria" w:hAnsi="Cambria"/>
            <w:sz w:val="16"/>
            <w:szCs w:val="16"/>
          </w:rPr>
          <w:t>Opin</w:t>
        </w:r>
        <w:proofErr w:type="spellEnd"/>
        <w:r w:rsidR="00591F06" w:rsidRPr="004B5D63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4B5D63">
          <w:rPr>
            <w:rStyle w:val="Hyperlink"/>
            <w:rFonts w:ascii="Cambria" w:hAnsi="Cambria"/>
            <w:sz w:val="16"/>
            <w:szCs w:val="16"/>
          </w:rPr>
          <w:t>Microbiol</w:t>
        </w:r>
        <w:proofErr w:type="spellEnd"/>
        <w:r w:rsidR="00591F06" w:rsidRPr="004B5D63">
          <w:rPr>
            <w:rStyle w:val="Hyperlink"/>
            <w:rFonts w:ascii="Cambria" w:hAnsi="Cambria"/>
            <w:sz w:val="16"/>
            <w:szCs w:val="16"/>
          </w:rPr>
          <w:t xml:space="preserve"> 4(1): 58-64.</w:t>
        </w:r>
      </w:hyperlink>
    </w:p>
    <w:p w:rsidR="00591F06" w:rsidRPr="00591F06" w:rsidRDefault="00591F06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proofErr w:type="spellStart"/>
      <w:r w:rsidRPr="00591F06">
        <w:rPr>
          <w:rFonts w:ascii="Cambria" w:hAnsi="Cambria"/>
          <w:sz w:val="16"/>
          <w:szCs w:val="16"/>
        </w:rPr>
        <w:t>Puri</w:t>
      </w:r>
      <w:proofErr w:type="spellEnd"/>
      <w:r w:rsidRPr="00591F06">
        <w:rPr>
          <w:rFonts w:ascii="Cambria" w:hAnsi="Cambria"/>
          <w:sz w:val="16"/>
          <w:szCs w:val="16"/>
        </w:rPr>
        <w:t xml:space="preserve"> M, Patel N, </w:t>
      </w:r>
      <w:proofErr w:type="spellStart"/>
      <w:r w:rsidRPr="00591F06">
        <w:rPr>
          <w:rFonts w:ascii="Cambria" w:hAnsi="Cambria"/>
          <w:sz w:val="16"/>
          <w:szCs w:val="16"/>
        </w:rPr>
        <w:t>Gaikwad</w:t>
      </w:r>
      <w:proofErr w:type="spellEnd"/>
      <w:r w:rsidRPr="00591F06">
        <w:rPr>
          <w:rFonts w:ascii="Cambria" w:hAnsi="Cambria"/>
          <w:sz w:val="16"/>
          <w:szCs w:val="16"/>
        </w:rPr>
        <w:t xml:space="preserve"> V, </w:t>
      </w:r>
      <w:proofErr w:type="spellStart"/>
      <w:r w:rsidRPr="00591F06">
        <w:rPr>
          <w:rFonts w:ascii="Cambria" w:hAnsi="Cambria"/>
          <w:sz w:val="16"/>
          <w:szCs w:val="16"/>
        </w:rPr>
        <w:t>Despande</w:t>
      </w:r>
      <w:proofErr w:type="spellEnd"/>
      <w:r w:rsidRPr="00591F06">
        <w:rPr>
          <w:rFonts w:ascii="Cambria" w:hAnsi="Cambria"/>
          <w:sz w:val="16"/>
          <w:szCs w:val="16"/>
        </w:rPr>
        <w:t xml:space="preserve"> H, </w:t>
      </w:r>
      <w:proofErr w:type="spellStart"/>
      <w:r w:rsidRPr="00591F06">
        <w:rPr>
          <w:rFonts w:ascii="Cambria" w:hAnsi="Cambria"/>
          <w:sz w:val="16"/>
          <w:szCs w:val="16"/>
        </w:rPr>
        <w:t>Pandey</w:t>
      </w:r>
      <w:proofErr w:type="spellEnd"/>
      <w:r w:rsidRPr="00591F06">
        <w:rPr>
          <w:rFonts w:ascii="Cambria" w:hAnsi="Cambria"/>
          <w:sz w:val="16"/>
          <w:szCs w:val="16"/>
        </w:rPr>
        <w:t xml:space="preserve"> P (2015) A Study of Prevalence of Brucellosis in Cases of Spontaneous Abortions. RJPBCS 6(3): 312-320.</w:t>
      </w:r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6" w:history="1">
        <w:r w:rsidR="00591F06" w:rsidRPr="00BF081A">
          <w:rPr>
            <w:rStyle w:val="Hyperlink"/>
            <w:rFonts w:ascii="Cambria" w:hAnsi="Cambria"/>
            <w:sz w:val="16"/>
            <w:szCs w:val="16"/>
          </w:rPr>
          <w:t>Castaneda MR (1961) Laboratory diagnosis of brucellosis in man. Bull World Health Organ 24(1): 73-84.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7" w:history="1">
        <w:proofErr w:type="spellStart"/>
        <w:r w:rsidR="00591F06" w:rsidRPr="005435CD">
          <w:rPr>
            <w:rStyle w:val="Hyperlink"/>
            <w:rFonts w:ascii="Cambria" w:hAnsi="Cambria"/>
            <w:sz w:val="16"/>
            <w:szCs w:val="16"/>
          </w:rPr>
          <w:t>Griebel</w:t>
        </w:r>
        <w:proofErr w:type="spellEnd"/>
        <w:r w:rsidR="00591F06" w:rsidRPr="005435CD">
          <w:rPr>
            <w:rStyle w:val="Hyperlink"/>
            <w:rFonts w:ascii="Cambria" w:hAnsi="Cambria"/>
            <w:sz w:val="16"/>
            <w:szCs w:val="16"/>
          </w:rPr>
          <w:t xml:space="preserve"> CP, </w:t>
        </w:r>
        <w:proofErr w:type="spellStart"/>
        <w:r w:rsidR="00591F06" w:rsidRPr="005435CD">
          <w:rPr>
            <w:rStyle w:val="Hyperlink"/>
            <w:rFonts w:ascii="Cambria" w:hAnsi="Cambria"/>
            <w:sz w:val="16"/>
            <w:szCs w:val="16"/>
          </w:rPr>
          <w:t>Halvorsen</w:t>
        </w:r>
        <w:proofErr w:type="spellEnd"/>
        <w:r w:rsidR="00591F06" w:rsidRPr="005435CD">
          <w:rPr>
            <w:rStyle w:val="Hyperlink"/>
            <w:rFonts w:ascii="Cambria" w:hAnsi="Cambria"/>
            <w:sz w:val="16"/>
            <w:szCs w:val="16"/>
          </w:rPr>
          <w:t xml:space="preserve"> J, </w:t>
        </w:r>
        <w:proofErr w:type="spellStart"/>
        <w:r w:rsidR="00591F06" w:rsidRPr="005435CD">
          <w:rPr>
            <w:rStyle w:val="Hyperlink"/>
            <w:rFonts w:ascii="Cambria" w:hAnsi="Cambria"/>
            <w:sz w:val="16"/>
            <w:szCs w:val="16"/>
          </w:rPr>
          <w:t>Golemon</w:t>
        </w:r>
        <w:proofErr w:type="spellEnd"/>
        <w:r w:rsidR="00591F06" w:rsidRPr="005435CD">
          <w:rPr>
            <w:rStyle w:val="Hyperlink"/>
            <w:rFonts w:ascii="Cambria" w:hAnsi="Cambria"/>
            <w:sz w:val="16"/>
            <w:szCs w:val="16"/>
          </w:rPr>
          <w:t xml:space="preserve"> TB, Day AA (2005) Management of spontaneous abortion. </w:t>
        </w:r>
        <w:proofErr w:type="gramStart"/>
        <w:r w:rsidR="00591F06" w:rsidRPr="005435CD">
          <w:rPr>
            <w:rStyle w:val="Hyperlink"/>
            <w:rFonts w:ascii="Cambria" w:hAnsi="Cambria"/>
            <w:sz w:val="16"/>
            <w:szCs w:val="16"/>
          </w:rPr>
          <w:t>Am</w:t>
        </w:r>
        <w:proofErr w:type="gramEnd"/>
        <w:r w:rsidR="00591F06" w:rsidRPr="005435CD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591F06" w:rsidRPr="005435CD">
          <w:rPr>
            <w:rStyle w:val="Hyperlink"/>
            <w:rFonts w:ascii="Cambria" w:hAnsi="Cambria"/>
            <w:sz w:val="16"/>
            <w:szCs w:val="16"/>
          </w:rPr>
          <w:t>Fam</w:t>
        </w:r>
        <w:proofErr w:type="spellEnd"/>
        <w:r w:rsidR="00591F06" w:rsidRPr="005435CD">
          <w:rPr>
            <w:rStyle w:val="Hyperlink"/>
            <w:rFonts w:ascii="Cambria" w:hAnsi="Cambria"/>
            <w:sz w:val="16"/>
            <w:szCs w:val="16"/>
          </w:rPr>
          <w:t xml:space="preserve"> Physician 72(7): 1243-1250.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8" w:history="1">
        <w:r w:rsidR="00591F06" w:rsidRPr="005435CD">
          <w:rPr>
            <w:rStyle w:val="Hyperlink"/>
            <w:rFonts w:ascii="Cambria" w:hAnsi="Cambria"/>
            <w:sz w:val="16"/>
            <w:szCs w:val="16"/>
          </w:rPr>
          <w:t>Abo-Shehada MN, Abu-Halaweh M (2011) Seroprevalence of Brucella species among women with miscarriage in Jordan. East Mediterr Health J 17(11): 871-874.</w:t>
        </w:r>
      </w:hyperlink>
    </w:p>
    <w:p w:rsidR="00591F06" w:rsidRPr="00591F06" w:rsidRDefault="00AB016D" w:rsidP="00591F0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9" w:history="1">
        <w:r w:rsidR="00591F06" w:rsidRPr="00B372C6">
          <w:rPr>
            <w:rStyle w:val="Hyperlink"/>
            <w:rFonts w:ascii="Cambria" w:hAnsi="Cambria"/>
            <w:sz w:val="16"/>
            <w:szCs w:val="16"/>
          </w:rPr>
          <w:t xml:space="preserve">Al- </w:t>
        </w:r>
        <w:proofErr w:type="spellStart"/>
        <w:r w:rsidR="00591F06" w:rsidRPr="00B372C6">
          <w:rPr>
            <w:rStyle w:val="Hyperlink"/>
            <w:rFonts w:ascii="Cambria" w:hAnsi="Cambria"/>
            <w:sz w:val="16"/>
            <w:szCs w:val="16"/>
          </w:rPr>
          <w:t>Shamahy</w:t>
        </w:r>
        <w:proofErr w:type="spellEnd"/>
        <w:r w:rsidR="00591F06" w:rsidRPr="00B372C6">
          <w:rPr>
            <w:rStyle w:val="Hyperlink"/>
            <w:rFonts w:ascii="Cambria" w:hAnsi="Cambria"/>
            <w:sz w:val="16"/>
            <w:szCs w:val="16"/>
          </w:rPr>
          <w:t xml:space="preserve"> H, </w:t>
        </w:r>
        <w:proofErr w:type="spellStart"/>
        <w:r w:rsidR="00591F06" w:rsidRPr="00B372C6">
          <w:rPr>
            <w:rStyle w:val="Hyperlink"/>
            <w:rFonts w:ascii="Cambria" w:hAnsi="Cambria"/>
            <w:sz w:val="16"/>
            <w:szCs w:val="16"/>
          </w:rPr>
          <w:t>Whitty</w:t>
        </w:r>
        <w:proofErr w:type="spellEnd"/>
        <w:r w:rsidR="00591F06" w:rsidRPr="00B372C6">
          <w:rPr>
            <w:rStyle w:val="Hyperlink"/>
            <w:rFonts w:ascii="Cambria" w:hAnsi="Cambria"/>
            <w:sz w:val="16"/>
            <w:szCs w:val="16"/>
          </w:rPr>
          <w:t xml:space="preserve"> CJM, Wright SG (2000) Risk factors for human brucellosis in Yemen: a case control study. </w:t>
        </w:r>
        <w:proofErr w:type="spellStart"/>
        <w:r w:rsidR="00591F06" w:rsidRPr="00B372C6">
          <w:rPr>
            <w:rStyle w:val="Hyperlink"/>
            <w:rFonts w:ascii="Cambria" w:hAnsi="Cambria"/>
            <w:sz w:val="16"/>
            <w:szCs w:val="16"/>
          </w:rPr>
          <w:t>Epidemiol</w:t>
        </w:r>
        <w:proofErr w:type="spellEnd"/>
        <w:r w:rsidR="00591F06" w:rsidRPr="00B372C6">
          <w:rPr>
            <w:rStyle w:val="Hyperlink"/>
            <w:rFonts w:ascii="Cambria" w:hAnsi="Cambria"/>
            <w:sz w:val="16"/>
            <w:szCs w:val="16"/>
          </w:rPr>
          <w:t xml:space="preserve"> Infect 125(2): 309-313.</w:t>
        </w:r>
      </w:hyperlink>
    </w:p>
    <w:p w:rsidR="00591F06" w:rsidRPr="00591F06" w:rsidRDefault="00591F06" w:rsidP="008450B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8450B9">
        <w:rPr>
          <w:rFonts w:ascii="Cambria" w:hAnsi="Cambria"/>
          <w:sz w:val="16"/>
          <w:szCs w:val="16"/>
        </w:rPr>
        <w:t xml:space="preserve">Al- </w:t>
      </w:r>
      <w:proofErr w:type="spellStart"/>
      <w:r w:rsidRPr="008450B9">
        <w:rPr>
          <w:rFonts w:ascii="Cambria" w:hAnsi="Cambria"/>
          <w:sz w:val="16"/>
          <w:szCs w:val="16"/>
        </w:rPr>
        <w:t>Shamahy</w:t>
      </w:r>
      <w:proofErr w:type="spellEnd"/>
      <w:r w:rsidRPr="008450B9">
        <w:rPr>
          <w:rFonts w:ascii="Cambria" w:hAnsi="Cambria"/>
          <w:sz w:val="16"/>
          <w:szCs w:val="16"/>
        </w:rPr>
        <w:t xml:space="preserve"> H, Wright SG (2001) A </w:t>
      </w:r>
      <w:proofErr w:type="gramStart"/>
      <w:r w:rsidRPr="008450B9">
        <w:rPr>
          <w:rFonts w:ascii="Cambria" w:hAnsi="Cambria"/>
          <w:sz w:val="16"/>
          <w:szCs w:val="16"/>
        </w:rPr>
        <w:t>study</w:t>
      </w:r>
      <w:proofErr w:type="gramEnd"/>
      <w:r w:rsidRPr="008450B9">
        <w:rPr>
          <w:rFonts w:ascii="Cambria" w:hAnsi="Cambria"/>
          <w:sz w:val="16"/>
          <w:szCs w:val="16"/>
        </w:rPr>
        <w:t xml:space="preserve"> of 235 cases of human brucellosis in Sana'a, Republic of Yemen. East Mediterr Health J 7(1-2): 238-246.</w:t>
      </w:r>
    </w:p>
    <w:sectPr w:rsidR="00591F06" w:rsidRPr="00591F06" w:rsidSect="00CB2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9E1"/>
    <w:multiLevelType w:val="hybridMultilevel"/>
    <w:tmpl w:val="A80A23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591F06"/>
    <w:rsid w:val="00160F9C"/>
    <w:rsid w:val="00171ABE"/>
    <w:rsid w:val="0019137E"/>
    <w:rsid w:val="001C6B89"/>
    <w:rsid w:val="00205A40"/>
    <w:rsid w:val="0025709C"/>
    <w:rsid w:val="004B5D63"/>
    <w:rsid w:val="005435CD"/>
    <w:rsid w:val="00554CB9"/>
    <w:rsid w:val="00580B9E"/>
    <w:rsid w:val="00591F06"/>
    <w:rsid w:val="006B27CC"/>
    <w:rsid w:val="006E231D"/>
    <w:rsid w:val="008450B9"/>
    <w:rsid w:val="00900035"/>
    <w:rsid w:val="009C6E5D"/>
    <w:rsid w:val="00AB016D"/>
    <w:rsid w:val="00AC30EE"/>
    <w:rsid w:val="00B372C6"/>
    <w:rsid w:val="00BF081A"/>
    <w:rsid w:val="00CB2772"/>
    <w:rsid w:val="00DB56A9"/>
    <w:rsid w:val="00DE07B3"/>
    <w:rsid w:val="00FA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F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1173035" TargetMode="External"/><Relationship Id="rId13" Type="http://schemas.openxmlformats.org/officeDocument/2006/relationships/hyperlink" Target="https://www.ncbi.nlm.nih.gov/pubmed/23236528" TargetMode="External"/><Relationship Id="rId18" Type="http://schemas.openxmlformats.org/officeDocument/2006/relationships/hyperlink" Target="https://www.ncbi.nlm.nih.gov/pubmed/27590009/" TargetMode="External"/><Relationship Id="rId26" Type="http://schemas.openxmlformats.org/officeDocument/2006/relationships/hyperlink" Target="https://www.ncbi.nlm.nih.gov/pubmed/1374465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16450537" TargetMode="External"/><Relationship Id="rId7" Type="http://schemas.openxmlformats.org/officeDocument/2006/relationships/hyperlink" Target="https://www.ncbi.nlm.nih.gov/pubmed/2113907" TargetMode="External"/><Relationship Id="rId12" Type="http://schemas.openxmlformats.org/officeDocument/2006/relationships/hyperlink" Target="https://www.ncbi.nlm.nih.gov/pubmed/23560424" TargetMode="External"/><Relationship Id="rId17" Type="http://schemas.openxmlformats.org/officeDocument/2006/relationships/hyperlink" Target="http://www.who.int/csr/resources/publications/deli%20berate/WHO_CDS." TargetMode="External"/><Relationship Id="rId25" Type="http://schemas.openxmlformats.org/officeDocument/2006/relationships/hyperlink" Target="https://www.ncbi.nlm.nih.gov/pubmed/111730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4630417" TargetMode="External"/><Relationship Id="rId20" Type="http://schemas.openxmlformats.org/officeDocument/2006/relationships/hyperlink" Target="https://www.hindawi.com/journals/jtm/2014/740479/" TargetMode="External"/><Relationship Id="rId29" Type="http://schemas.openxmlformats.org/officeDocument/2006/relationships/hyperlink" Target="https://www.ncbi.nlm.nih.gov/pubmed/111179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1641513" TargetMode="External"/><Relationship Id="rId11" Type="http://schemas.openxmlformats.org/officeDocument/2006/relationships/hyperlink" Target="https://www.ncbi.nlm.nih.gov/pubmed/21721461" TargetMode="External"/><Relationship Id="rId24" Type="http://schemas.openxmlformats.org/officeDocument/2006/relationships/hyperlink" Target="https://www.ncbi.nlm.nih.gov/pubmed/112838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6356268" TargetMode="External"/><Relationship Id="rId23" Type="http://schemas.openxmlformats.org/officeDocument/2006/relationships/hyperlink" Target="https://www.ncbi.nlm.nih.gov/pubmed/26159844" TargetMode="External"/><Relationship Id="rId28" Type="http://schemas.openxmlformats.org/officeDocument/2006/relationships/hyperlink" Target="https://www.ncbi.nlm.nih.gov/pubmed/22276497" TargetMode="External"/><Relationship Id="rId10" Type="http://schemas.openxmlformats.org/officeDocument/2006/relationships/hyperlink" Target="https://www.ncbi.nlm.nih.gov/pubmed/18190307" TargetMode="External"/><Relationship Id="rId19" Type="http://schemas.openxmlformats.org/officeDocument/2006/relationships/hyperlink" Target="https://www.ncbi.nlm.nih.gov/pubmed/1973835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4377827" TargetMode="External"/><Relationship Id="rId14" Type="http://schemas.openxmlformats.org/officeDocument/2006/relationships/hyperlink" Target="https://www.ncbi.nlm.nih.gov/pubmed/1865400" TargetMode="External"/><Relationship Id="rId22" Type="http://schemas.openxmlformats.org/officeDocument/2006/relationships/hyperlink" Target="https://www.ncbi.nlm.nih.gov/pubmed/2304130" TargetMode="External"/><Relationship Id="rId27" Type="http://schemas.openxmlformats.org/officeDocument/2006/relationships/hyperlink" Target="https://www.ncbi.nlm.nih.gov/pubmed/1622502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F98B5-18DC-4C8E-BAFD-729EE8A7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Mrpc</dc:creator>
  <cp:lastModifiedBy>Mrpc</cp:lastModifiedBy>
  <cp:revision>18</cp:revision>
  <dcterms:created xsi:type="dcterms:W3CDTF">2017-08-31T11:11:00Z</dcterms:created>
  <dcterms:modified xsi:type="dcterms:W3CDTF">2017-08-31T13:00:00Z</dcterms:modified>
</cp:coreProperties>
</file>